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Default="00E93135" w:rsidP="00E93135">
      <w:pPr>
        <w:pStyle w:val="Balk7"/>
        <w:ind w:left="0"/>
        <w:jc w:val="center"/>
        <w:rPr>
          <w:rFonts w:ascii="Times New Roman" w:hAnsi="Times New Roman"/>
          <w:b w:val="0"/>
          <w:sz w:val="24"/>
          <w:szCs w:val="24"/>
        </w:rPr>
      </w:pPr>
      <w:r>
        <w:rPr>
          <w:rFonts w:ascii="Times New Roman" w:hAnsi="Times New Roman"/>
          <w:b w:val="0"/>
          <w:sz w:val="24"/>
          <w:szCs w:val="24"/>
        </w:rPr>
        <w:t>İŞ ORTAKLIĞI BEYANNAMESİ</w:t>
      </w:r>
    </w:p>
    <w:p w:rsidR="00031EFE" w:rsidRPr="00031EFE" w:rsidRDefault="00031EFE" w:rsidP="00031EFE"/>
    <w:p w:rsidR="00E93135" w:rsidRPr="00743C4A" w:rsidRDefault="00E93135" w:rsidP="00E93135">
      <w:pPr>
        <w:tabs>
          <w:tab w:val="left" w:pos="180"/>
        </w:tabs>
        <w:rPr>
          <w:b/>
          <w:bCs/>
          <w:szCs w:val="24"/>
        </w:rPr>
      </w:pPr>
      <w:r>
        <w:rPr>
          <w:szCs w:val="24"/>
        </w:rPr>
        <w:tab/>
        <w:t>İ</w:t>
      </w:r>
      <w:r w:rsidR="000A30F5">
        <w:rPr>
          <w:szCs w:val="24"/>
        </w:rPr>
        <w:t xml:space="preserve">hale kayıt numarası: </w:t>
      </w:r>
      <w:r w:rsidR="00FC785E">
        <w:t>2025/2212294</w:t>
      </w:r>
      <w:bookmarkStart w:id="0" w:name="_GoBack"/>
      <w:bookmarkEnd w:id="0"/>
    </w:p>
    <w:p w:rsidR="00031EFE" w:rsidRDefault="00031EFE" w:rsidP="00E93135">
      <w:pPr>
        <w:tabs>
          <w:tab w:val="left" w:pos="180"/>
        </w:tabs>
        <w:rPr>
          <w:szCs w:val="24"/>
        </w:rPr>
      </w:pPr>
    </w:p>
    <w:p w:rsidR="00743C4A" w:rsidRPr="00C87E92" w:rsidRDefault="00743C4A"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0B4ABC">
        <w:rPr>
          <w:szCs w:val="24"/>
        </w:rPr>
        <w:t>Tarım İşletmeleri Genel Müdürlüğü</w:t>
      </w:r>
      <w:r w:rsidRPr="008C6A16">
        <w:rPr>
          <w:sz w:val="22"/>
          <w:szCs w:val="22"/>
        </w:rPr>
        <w:t xml:space="preserve"> tarafından ihaleye çıkartılmış bulunan </w:t>
      </w:r>
      <w:r w:rsidR="00EE3178" w:rsidRPr="00EE3178">
        <w:rPr>
          <w:i/>
          <w:sz w:val="22"/>
          <w:szCs w:val="22"/>
        </w:rPr>
        <w:t xml:space="preserve">Hayvan Tanımlama Tasması </w:t>
      </w:r>
      <w:r w:rsidR="007B5CFD">
        <w:rPr>
          <w:i/>
          <w:sz w:val="22"/>
          <w:szCs w:val="22"/>
        </w:rPr>
        <w:t>Alım</w:t>
      </w:r>
      <w:r w:rsidR="00EE3178" w:rsidRPr="00EE3178">
        <w:rPr>
          <w:i/>
          <w:sz w:val="22"/>
          <w:szCs w:val="22"/>
        </w:rPr>
        <w:t xml:space="preserve"> </w:t>
      </w:r>
      <w:r w:rsidRPr="008C6A16">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w:t>
      </w:r>
      <w:proofErr w:type="spellStart"/>
      <w:r w:rsidRPr="008C6A16">
        <w:rPr>
          <w:sz w:val="22"/>
          <w:szCs w:val="22"/>
        </w:rPr>
        <w:t>dır</w:t>
      </w:r>
      <w:proofErr w:type="spellEnd"/>
      <w:r w:rsidRPr="008C6A16">
        <w:rPr>
          <w:sz w:val="22"/>
          <w:szCs w:val="22"/>
        </w:rPr>
        <w:t>.</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proofErr w:type="gramStart"/>
      <w:r w:rsidR="00651730" w:rsidRPr="00837DD1">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 xml:space="preserve">ili olacağını, her birimizin </w:t>
      </w:r>
      <w:proofErr w:type="spellStart"/>
      <w:r w:rsidR="00651730">
        <w:rPr>
          <w:sz w:val="22"/>
          <w:szCs w:val="22"/>
        </w:rPr>
        <w:t>akd</w:t>
      </w:r>
      <w:r w:rsidR="00651730" w:rsidRPr="00837DD1">
        <w:rPr>
          <w:sz w:val="22"/>
          <w:szCs w:val="22"/>
        </w:rPr>
        <w:t>olunacak</w:t>
      </w:r>
      <w:proofErr w:type="spellEnd"/>
      <w:r w:rsidR="00651730" w:rsidRPr="00837DD1">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837DD1">
        <w:rPr>
          <w:sz w:val="22"/>
          <w:szCs w:val="22"/>
        </w:rPr>
        <w:t>müteselsilen</w:t>
      </w:r>
      <w:proofErr w:type="spellEnd"/>
      <w:r w:rsidR="00651730" w:rsidRPr="00837DD1">
        <w:rPr>
          <w:sz w:val="22"/>
          <w:szCs w:val="22"/>
        </w:rPr>
        <w:t xml:space="preserve"> sorumlu olacağımızı ve iş sonuna kadar kurduğumuz özel ortaklıktan ayrılmayacağımızı</w:t>
      </w:r>
      <w:r w:rsidR="000B4ABC" w:rsidRPr="000B4ABC">
        <w:rPr>
          <w:sz w:val="22"/>
          <w:szCs w:val="22"/>
        </w:rPr>
        <w:t xml:space="preserve"> ve</w:t>
      </w:r>
      <w:proofErr w:type="gramEnd"/>
      <w:r w:rsidR="000B4ABC" w:rsidRPr="000B4ABC">
        <w:rPr>
          <w:sz w:val="22"/>
          <w:szCs w:val="22"/>
        </w:rPr>
        <w:t xml:space="preserve"> ortaklık oranlarımızı değiştirmeyeceğimizi</w:t>
      </w:r>
      <w:r w:rsidR="00651730" w:rsidRPr="00837DD1">
        <w:rPr>
          <w:sz w:val="22"/>
          <w:szCs w:val="22"/>
        </w:rPr>
        <w:t xml:space="preserve">; aksi takdirde sözleşmenin feshi, kesin teminatın gelir kaydı hususlarında </w:t>
      </w:r>
      <w:r w:rsidR="00651730" w:rsidRPr="00651730">
        <w:rPr>
          <w:i/>
          <w:color w:val="808080"/>
          <w:sz w:val="20"/>
        </w:rPr>
        <w:t>Tarım İşletmeleri Genel Müdürlüğü</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 xml:space="preserve">Sıra </w:t>
            </w:r>
            <w:proofErr w:type="spellStart"/>
            <w:r>
              <w:t>no</w:t>
            </w:r>
            <w:proofErr w:type="spellEnd"/>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Ortaklık oranı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Balk7"/>
        <w:ind w:left="2835"/>
      </w:pPr>
    </w:p>
    <w:p w:rsidR="00DD2E6D" w:rsidRPr="00E93135" w:rsidRDefault="00DD2E6D" w:rsidP="00E93135"/>
    <w:sectPr w:rsidR="00DD2E6D" w:rsidRPr="00E93135" w:rsidSect="004C5A06">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AB2" w:rsidRDefault="00FF2AB2">
      <w:r>
        <w:separator/>
      </w:r>
    </w:p>
  </w:endnote>
  <w:endnote w:type="continuationSeparator" w:id="0">
    <w:p w:rsidR="00FF2AB2" w:rsidRDefault="00FF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Pr="00EB5A4D" w:rsidRDefault="002050C4" w:rsidP="00CF25A3">
    <w:pPr>
      <w:pStyle w:val="AltBilgi"/>
      <w:jc w:val="right"/>
      <w:rPr>
        <w:color w:val="808080"/>
        <w:sz w:val="20"/>
      </w:rPr>
    </w:pPr>
    <w:r>
      <w:tab/>
    </w:r>
    <w:r>
      <w:tab/>
    </w:r>
    <w:r w:rsidR="000A30F5">
      <w:rPr>
        <w:color w:val="808080"/>
        <w:sz w:val="20"/>
      </w:rPr>
      <w:t>Standart Form</w:t>
    </w:r>
  </w:p>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AB2" w:rsidRDefault="00FF2AB2">
      <w:r>
        <w:separator/>
      </w:r>
    </w:p>
  </w:footnote>
  <w:footnote w:type="continuationSeparator" w:id="0">
    <w:p w:rsidR="00FF2AB2" w:rsidRDefault="00FF2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47B"/>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1EFE"/>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30F5"/>
    <w:rsid w:val="000A54EA"/>
    <w:rsid w:val="000B0043"/>
    <w:rsid w:val="000B1939"/>
    <w:rsid w:val="000B3AAA"/>
    <w:rsid w:val="000B425E"/>
    <w:rsid w:val="000B46A9"/>
    <w:rsid w:val="000B4ABC"/>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687B"/>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6B19"/>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20F"/>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3C0"/>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878A7"/>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6F2C"/>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D61"/>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E4D"/>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2B2A"/>
    <w:rsid w:val="00673262"/>
    <w:rsid w:val="00675122"/>
    <w:rsid w:val="00675B5A"/>
    <w:rsid w:val="00677284"/>
    <w:rsid w:val="00677FA9"/>
    <w:rsid w:val="006801ED"/>
    <w:rsid w:val="00681396"/>
    <w:rsid w:val="00682B8F"/>
    <w:rsid w:val="00683D34"/>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D715B"/>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48B"/>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3C4A"/>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03AB"/>
    <w:rsid w:val="007A24B9"/>
    <w:rsid w:val="007A5D21"/>
    <w:rsid w:val="007A7254"/>
    <w:rsid w:val="007B2741"/>
    <w:rsid w:val="007B37A4"/>
    <w:rsid w:val="007B3DAB"/>
    <w:rsid w:val="007B40A3"/>
    <w:rsid w:val="007B4816"/>
    <w:rsid w:val="007B5CFD"/>
    <w:rsid w:val="007B66A1"/>
    <w:rsid w:val="007B76BF"/>
    <w:rsid w:val="007C0D5E"/>
    <w:rsid w:val="007C0DB2"/>
    <w:rsid w:val="007C40C0"/>
    <w:rsid w:val="007C4561"/>
    <w:rsid w:val="007C4AB2"/>
    <w:rsid w:val="007C5E7A"/>
    <w:rsid w:val="007C66CA"/>
    <w:rsid w:val="007C69E5"/>
    <w:rsid w:val="007C6A45"/>
    <w:rsid w:val="007D205E"/>
    <w:rsid w:val="007D2EE1"/>
    <w:rsid w:val="007D31E0"/>
    <w:rsid w:val="007D35E5"/>
    <w:rsid w:val="007D432F"/>
    <w:rsid w:val="007D56C9"/>
    <w:rsid w:val="007D79FE"/>
    <w:rsid w:val="007E098A"/>
    <w:rsid w:val="007E0B96"/>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46266"/>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95D"/>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0C96"/>
    <w:rsid w:val="0095177D"/>
    <w:rsid w:val="009521D2"/>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1CF"/>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B77"/>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278B"/>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3A0"/>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87E92"/>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197F"/>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2BCD"/>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84A"/>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178"/>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C785E"/>
    <w:rsid w:val="00FD06EF"/>
    <w:rsid w:val="00FD1D26"/>
    <w:rsid w:val="00FD2678"/>
    <w:rsid w:val="00FD5702"/>
    <w:rsid w:val="00FE14C2"/>
    <w:rsid w:val="00FE1EBD"/>
    <w:rsid w:val="00FE2246"/>
    <w:rsid w:val="00FE52CA"/>
    <w:rsid w:val="00FE5A0A"/>
    <w:rsid w:val="00FE5C7B"/>
    <w:rsid w:val="00FE6ED1"/>
    <w:rsid w:val="00FE7622"/>
    <w:rsid w:val="00FF03B6"/>
    <w:rsid w:val="00FF2AB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4A5F9"/>
  <w15:docId w15:val="{80774FCA-110A-48FC-B06F-C1AB4E7A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945160559">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 w:id="206590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Türkan Özdemir</cp:lastModifiedBy>
  <cp:revision>33</cp:revision>
  <cp:lastPrinted>2009-03-04T08:44:00Z</cp:lastPrinted>
  <dcterms:created xsi:type="dcterms:W3CDTF">2016-04-19T06:56:00Z</dcterms:created>
  <dcterms:modified xsi:type="dcterms:W3CDTF">2025-12-03T14:11:00Z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QUCdHhWP7BbzGIy7K2kqJKVNeVGTNUmNlQF577IvhMY=</vt:lpwstr>
  </property>
  <property fmtid="{D5CDD505-2E9C-101B-9397-08002B2CF9AE}" pid="9" name="VeriketClassification">
    <vt:lpwstr>738b6e01-d7fd-43f2-ba3c-f55c7b502279</vt:lpwstr>
  </property>
  <property fmtid="{D5CDD505-2E9C-101B-9397-08002B2CF9AE}" pid="10" name="SensitivityPropertyName">
    <vt:lpwstr>243c9ec4-088d-4c07-a949-c77a6a3a8de2</vt:lpwstr>
  </property>
  <property fmtid="{D5CDD505-2E9C-101B-9397-08002B2CF9AE}" pid="11" name="DetectedPolicyPropertyName">
    <vt:lpwstr/>
  </property>
  <property fmtid="{D5CDD505-2E9C-101B-9397-08002B2CF9AE}" pid="12" name="DetectedKeywordsPropertyName">
    <vt:lpwstr/>
  </property>
</Properties>
</file>